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9F" w:rsidRPr="0060759F" w:rsidRDefault="0060759F" w:rsidP="0060759F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bookmarkStart w:id="0" w:name="_GoBack"/>
      <w:bookmarkEnd w:id="0"/>
      <w:r w:rsidRPr="0060759F">
        <w:rPr>
          <w:b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60759F" w:rsidRPr="0060759F" w:rsidRDefault="0060759F" w:rsidP="0060759F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60759F">
        <w:rPr>
          <w:b/>
          <w:sz w:val="28"/>
          <w:szCs w:val="28"/>
          <w:lang w:val="ru-RU" w:eastAsia="ru-RU"/>
        </w:rPr>
        <w:t>«Алферовская основная общеобразовательная школа»</w:t>
      </w:r>
    </w:p>
    <w:p w:rsidR="0060759F" w:rsidRPr="0060759F" w:rsidRDefault="0060759F" w:rsidP="0060759F">
      <w:pPr>
        <w:spacing w:before="0" w:beforeAutospacing="0" w:after="0" w:afterAutospacing="0"/>
        <w:jc w:val="center"/>
        <w:rPr>
          <w:b/>
          <w:sz w:val="28"/>
          <w:szCs w:val="28"/>
          <w:lang w:val="ru-RU" w:eastAsia="ru-RU"/>
        </w:rPr>
      </w:pPr>
      <w:r w:rsidRPr="0060759F">
        <w:rPr>
          <w:b/>
          <w:sz w:val="28"/>
          <w:szCs w:val="28"/>
          <w:lang w:val="ru-RU" w:eastAsia="ru-RU"/>
        </w:rPr>
        <w:t>Сафоновского района Смоленской области</w:t>
      </w:r>
    </w:p>
    <w:p w:rsidR="0060759F" w:rsidRPr="0060759F" w:rsidRDefault="0060759F" w:rsidP="0060759F">
      <w:pPr>
        <w:spacing w:before="0" w:beforeAutospacing="0" w:after="0" w:afterAutospacing="0"/>
        <w:jc w:val="center"/>
        <w:rPr>
          <w:lang w:val="ru-RU" w:eastAsia="ru-RU"/>
        </w:rPr>
      </w:pPr>
      <w:r w:rsidRPr="0060759F">
        <w:rPr>
          <w:lang w:val="ru-RU" w:eastAsia="ru-RU"/>
        </w:rPr>
        <w:t>215530, Российская Федерация,</w:t>
      </w:r>
    </w:p>
    <w:p w:rsidR="0060759F" w:rsidRPr="0060759F" w:rsidRDefault="0060759F" w:rsidP="0060759F">
      <w:pPr>
        <w:spacing w:before="0" w:beforeAutospacing="0" w:after="0" w:afterAutospacing="0"/>
        <w:jc w:val="center"/>
        <w:rPr>
          <w:lang w:val="ru-RU" w:eastAsia="ru-RU"/>
        </w:rPr>
      </w:pPr>
      <w:r w:rsidRPr="0060759F">
        <w:rPr>
          <w:lang w:val="ru-RU" w:eastAsia="ru-RU"/>
        </w:rPr>
        <w:t>Смоленская область, Сафоновский район, д.Кононово, ул.Школьная, д.8</w:t>
      </w:r>
    </w:p>
    <w:p w:rsidR="0060759F" w:rsidRPr="0060759F" w:rsidRDefault="0060759F" w:rsidP="0060759F">
      <w:pPr>
        <w:spacing w:before="0" w:beforeAutospacing="0" w:after="0" w:afterAutospacing="0"/>
        <w:jc w:val="center"/>
        <w:rPr>
          <w:lang w:val="ru-RU" w:eastAsia="ru-RU"/>
        </w:rPr>
      </w:pPr>
      <w:r w:rsidRPr="00781603">
        <w:rPr>
          <w:lang w:eastAsia="ru-RU"/>
        </w:rPr>
        <w:t>e</w:t>
      </w:r>
      <w:r w:rsidRPr="0060759F">
        <w:rPr>
          <w:lang w:val="ru-RU" w:eastAsia="ru-RU"/>
        </w:rPr>
        <w:t>-</w:t>
      </w:r>
      <w:r w:rsidRPr="00781603">
        <w:rPr>
          <w:lang w:eastAsia="ru-RU"/>
        </w:rPr>
        <w:t>mail</w:t>
      </w:r>
      <w:r w:rsidRPr="0060759F">
        <w:rPr>
          <w:lang w:val="ru-RU" w:eastAsia="ru-RU"/>
        </w:rPr>
        <w:t xml:space="preserve">: </w:t>
      </w:r>
      <w:hyperlink r:id="rId8" w:history="1">
        <w:r w:rsidRPr="00781603">
          <w:rPr>
            <w:color w:val="0000FF"/>
            <w:u w:val="single"/>
            <w:lang w:eastAsia="ru-RU"/>
          </w:rPr>
          <w:t>Shkoolkononovo</w:t>
        </w:r>
        <w:r w:rsidRPr="0060759F">
          <w:rPr>
            <w:color w:val="0000FF"/>
            <w:u w:val="single"/>
            <w:lang w:val="ru-RU" w:eastAsia="ru-RU"/>
          </w:rPr>
          <w:t>@</w:t>
        </w:r>
        <w:r w:rsidRPr="00781603">
          <w:rPr>
            <w:color w:val="0000FF"/>
            <w:u w:val="single"/>
            <w:lang w:eastAsia="ru-RU"/>
          </w:rPr>
          <w:t>yandex</w:t>
        </w:r>
        <w:r w:rsidRPr="0060759F">
          <w:rPr>
            <w:color w:val="0000FF"/>
            <w:u w:val="single"/>
            <w:lang w:val="ru-RU" w:eastAsia="ru-RU"/>
          </w:rPr>
          <w:t>.</w:t>
        </w:r>
        <w:r w:rsidRPr="00781603">
          <w:rPr>
            <w:color w:val="0000FF"/>
            <w:u w:val="single"/>
            <w:lang w:eastAsia="ru-RU"/>
          </w:rPr>
          <w:t>ru</w:t>
        </w:r>
      </w:hyperlink>
    </w:p>
    <w:p w:rsidR="0060759F" w:rsidRPr="0060759F" w:rsidRDefault="0060759F" w:rsidP="0060759F">
      <w:pPr>
        <w:spacing w:before="0" w:beforeAutospacing="0" w:after="0" w:afterAutospacing="0" w:line="276" w:lineRule="auto"/>
        <w:rPr>
          <w:rFonts w:ascii="Calibri" w:hAnsi="Calibri"/>
          <w:lang w:val="ru-RU" w:eastAsia="ru-RU"/>
        </w:rPr>
      </w:pPr>
    </w:p>
    <w:p w:rsidR="00282630" w:rsidRPr="0060759F" w:rsidRDefault="00282630" w:rsidP="0060759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759F" w:rsidRDefault="0060759F" w:rsidP="0060759F">
      <w:pPr>
        <w:spacing w:before="0" w:beforeAutospacing="0" w:after="0" w:afterAutospacing="0"/>
        <w:rPr>
          <w:bCs/>
          <w:lang w:val="ru-RU"/>
        </w:rPr>
      </w:pPr>
      <w:r w:rsidRPr="0060759F">
        <w:rPr>
          <w:bCs/>
          <w:lang w:val="ru-RU"/>
        </w:rPr>
        <w:t xml:space="preserve">Рассмотрено                                                                         </w:t>
      </w:r>
      <w:r>
        <w:rPr>
          <w:bCs/>
          <w:lang w:val="ru-RU"/>
        </w:rPr>
        <w:t xml:space="preserve">                      Утверждаю</w:t>
      </w:r>
    </w:p>
    <w:p w:rsidR="0060759F" w:rsidRPr="0060759F" w:rsidRDefault="0060759F" w:rsidP="0060759F">
      <w:pPr>
        <w:spacing w:before="0" w:beforeAutospacing="0" w:after="0" w:afterAutospacing="0"/>
        <w:rPr>
          <w:bCs/>
          <w:lang w:val="ru-RU"/>
        </w:rPr>
      </w:pPr>
      <w:r w:rsidRPr="0060759F">
        <w:rPr>
          <w:bCs/>
          <w:lang w:val="ru-RU"/>
        </w:rPr>
        <w:t xml:space="preserve">на заседании педагогического  совета         </w:t>
      </w:r>
      <w:r>
        <w:rPr>
          <w:bCs/>
          <w:lang w:val="ru-RU"/>
        </w:rPr>
        <w:t xml:space="preserve">                         </w:t>
      </w:r>
      <w:r w:rsidRPr="0060759F">
        <w:rPr>
          <w:bCs/>
          <w:lang w:val="ru-RU"/>
        </w:rPr>
        <w:t>директор школы                 В.В.Ставер</w:t>
      </w:r>
    </w:p>
    <w:p w:rsidR="0060759F" w:rsidRPr="0060759F" w:rsidRDefault="0060759F" w:rsidP="0060759F">
      <w:pPr>
        <w:spacing w:before="0" w:beforeAutospacing="0" w:after="0" w:afterAutospacing="0"/>
        <w:rPr>
          <w:bCs/>
          <w:lang w:val="ru-RU"/>
        </w:rPr>
      </w:pPr>
      <w:r w:rsidRPr="0060759F">
        <w:rPr>
          <w:bCs/>
          <w:lang w:val="ru-RU"/>
        </w:rPr>
        <w:t xml:space="preserve">Протокол №1 от 29.08.2024г.                                                         приказ №      от  29.08.2024г.                                                    </w:t>
      </w:r>
    </w:p>
    <w:p w:rsidR="0060759F" w:rsidRPr="0060759F" w:rsidRDefault="0060759F" w:rsidP="0060759F">
      <w:pPr>
        <w:spacing w:before="0" w:beforeAutospacing="0" w:after="0" w:afterAutospacing="0" w:line="360" w:lineRule="auto"/>
        <w:jc w:val="center"/>
        <w:rPr>
          <w:b/>
          <w:bCs/>
          <w:sz w:val="56"/>
          <w:szCs w:val="96"/>
          <w:lang w:val="ru-RU"/>
        </w:rPr>
      </w:pPr>
    </w:p>
    <w:p w:rsidR="00282630" w:rsidRPr="0060759F" w:rsidRDefault="00282630" w:rsidP="0060759F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2630" w:rsidRPr="0060759F" w:rsidRDefault="002826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759F" w:rsidRPr="0060759F" w:rsidRDefault="003F63AE" w:rsidP="0060759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РАБОТЫ</w:t>
      </w:r>
      <w:r w:rsidRPr="0060759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0759F">
        <w:rPr>
          <w:sz w:val="28"/>
          <w:szCs w:val="28"/>
          <w:lang w:val="ru-RU"/>
        </w:rPr>
        <w:br/>
      </w:r>
      <w:r w:rsidR="0060759F" w:rsidRPr="006075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6075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униципального бюджетного общеобразовательного учреждения</w:t>
      </w:r>
      <w:r w:rsidRPr="0060759F">
        <w:rPr>
          <w:sz w:val="28"/>
          <w:szCs w:val="28"/>
          <w:lang w:val="ru-RU"/>
        </w:rPr>
        <w:br/>
      </w:r>
      <w:r w:rsidR="0060759F" w:rsidRPr="006075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«Алферовская основная общеобразовательная школа</w:t>
      </w:r>
      <w:r w:rsidRPr="006075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60759F" w:rsidRPr="0060759F" w:rsidRDefault="0060759F" w:rsidP="0060759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Сафоновского района Смоленской области</w:t>
      </w:r>
    </w:p>
    <w:p w:rsidR="00282630" w:rsidRPr="0060759F" w:rsidRDefault="003F63AE" w:rsidP="0060759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2024-2025</w:t>
      </w:r>
      <w:r w:rsidRPr="0060759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0759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282630" w:rsidRPr="0060759F" w:rsidRDefault="0028263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82630" w:rsidRDefault="0028263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P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0759F" w:rsidRPr="0060759F" w:rsidRDefault="0060759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0759F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="003F63AE" w:rsidRPr="0060759F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60759F">
        <w:rPr>
          <w:rFonts w:hAnsi="Times New Roman" w:cs="Times New Roman"/>
          <w:color w:val="000000"/>
          <w:sz w:val="28"/>
          <w:szCs w:val="28"/>
          <w:lang w:val="ru-RU"/>
        </w:rPr>
        <w:t>Кононово</w:t>
      </w:r>
    </w:p>
    <w:p w:rsidR="0060759F" w:rsidRPr="0060759F" w:rsidRDefault="0060759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0759F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</w:t>
      </w:r>
      <w:r w:rsidR="003F63AE" w:rsidRPr="0060759F">
        <w:rPr>
          <w:rFonts w:hAnsi="Times New Roman" w:cs="Times New Roman"/>
          <w:color w:val="000000"/>
          <w:sz w:val="28"/>
          <w:szCs w:val="28"/>
          <w:lang w:val="ru-RU"/>
        </w:rPr>
        <w:t>2024</w:t>
      </w:r>
      <w:r w:rsidRPr="0060759F">
        <w:rPr>
          <w:rFonts w:hAnsi="Times New Roman" w:cs="Times New Roman"/>
          <w:color w:val="000000"/>
          <w:sz w:val="28"/>
          <w:szCs w:val="28"/>
          <w:lang w:val="ru-RU"/>
        </w:rPr>
        <w:t xml:space="preserve"> год</w:t>
      </w:r>
    </w:p>
    <w:p w:rsidR="00282630" w:rsidRPr="0060759F" w:rsidRDefault="003F63AE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  <w:r w:rsidRPr="0060759F"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>Содержание</w:t>
      </w:r>
      <w:r w:rsidRPr="0060759F">
        <w:rPr>
          <w:b/>
          <w:bCs/>
          <w:color w:val="252525"/>
          <w:spacing w:val="-2"/>
          <w:sz w:val="40"/>
          <w:szCs w:val="40"/>
        </w:rPr>
        <w:t> 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2"/>
        <w:gridCol w:w="807"/>
      </w:tblGrid>
      <w:tr w:rsidR="00282630" w:rsidRPr="0060759F" w:rsidTr="005001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B0409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82630" w:rsidTr="005001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ОБРАЗОВАТЕЛЬНАЯ И ВОСПИТАТЕЛЬНАЯ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 общего и дополнительного образования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родителями (законными представителями) обучающихся</w:t>
            </w:r>
          </w:p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Методическая работа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  <w:p w:rsidR="00282630" w:rsidRPr="00B04093" w:rsidRDefault="00B040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5001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282630" w:rsidRPr="00B04093" w:rsidRDefault="00500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B0409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  <w:p w:rsidR="00282630" w:rsidRPr="00500164" w:rsidRDefault="00500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14-16</w:t>
            </w:r>
          </w:p>
        </w:tc>
      </w:tr>
      <w:tr w:rsidR="00282630" w:rsidTr="005001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УПРАВЛЕНЧЕСКАЯ ДЕЯТЕЛЬНОСТЬ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Организация деятельности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Контроль деятельности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Работа с кадрами</w:t>
            </w:r>
          </w:p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 Нормотворчество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2826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2630" w:rsidRPr="00500164" w:rsidRDefault="00500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282630" w:rsidRDefault="005001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  <w:p w:rsidR="00282630" w:rsidRPr="00500164" w:rsidRDefault="00500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  <w:p w:rsidR="00282630" w:rsidRPr="00500164" w:rsidRDefault="00500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282630" w:rsidTr="0050016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III</w:t>
            </w: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содержание материально-технической базы</w:t>
            </w:r>
          </w:p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8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2826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282630" w:rsidRPr="00500164" w:rsidRDefault="00500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282630" w:rsidRPr="00500164" w:rsidRDefault="005001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60759F" w:rsidRDefault="0060759F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B04093" w:rsidRDefault="00B04093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B04093" w:rsidRDefault="00B04093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B04093" w:rsidRDefault="00B04093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60759F" w:rsidRDefault="0060759F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500164" w:rsidRDefault="00500164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500164" w:rsidRDefault="00500164">
      <w:pPr>
        <w:spacing w:line="600" w:lineRule="atLeast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282630" w:rsidRPr="0060759F" w:rsidRDefault="003F63AE">
      <w:pPr>
        <w:spacing w:line="600" w:lineRule="atLeast"/>
        <w:rPr>
          <w:b/>
          <w:bCs/>
          <w:color w:val="252525"/>
          <w:spacing w:val="-2"/>
          <w:sz w:val="40"/>
          <w:szCs w:val="40"/>
        </w:rPr>
      </w:pPr>
      <w:r w:rsidRPr="0060759F">
        <w:rPr>
          <w:b/>
          <w:bCs/>
          <w:color w:val="252525"/>
          <w:spacing w:val="-2"/>
          <w:sz w:val="40"/>
          <w:szCs w:val="40"/>
        </w:rPr>
        <w:lastRenderedPageBreak/>
        <w:t>Пояснительная записка </w:t>
      </w:r>
    </w:p>
    <w:p w:rsidR="00282630" w:rsidRPr="0060759F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 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ГОД: </w:t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единое 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пространство,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сформировать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важности семьи.</w:t>
      </w:r>
    </w:p>
    <w:p w:rsidR="00282630" w:rsidRPr="0060759F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60759F">
        <w:rPr>
          <w:lang w:val="ru-RU"/>
        </w:rPr>
        <w:br/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перед школой стоят следующие приоритетные задачи:</w:t>
      </w:r>
    </w:p>
    <w:p w:rsidR="00282630" w:rsidRPr="0060759F" w:rsidRDefault="003F63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материально-технических и иных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реализации основных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программ, соответствующих ФОП и ФГОС общего образования;</w:t>
      </w:r>
    </w:p>
    <w:p w:rsidR="00282630" w:rsidRPr="0060759F" w:rsidRDefault="003F63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единой образовательной среды и пространства;</w:t>
      </w:r>
    </w:p>
    <w:p w:rsidR="00282630" w:rsidRPr="0060759F" w:rsidRDefault="003F63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механизмов просвещения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о важности труда, значимости семьи;</w:t>
      </w:r>
    </w:p>
    <w:p w:rsidR="00282630" w:rsidRPr="0060759F" w:rsidRDefault="003F63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282630" w:rsidRPr="00B04093" w:rsidRDefault="003F63AE" w:rsidP="00B04093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04093">
        <w:rPr>
          <w:b/>
          <w:bCs/>
          <w:color w:val="252525"/>
          <w:spacing w:val="-2"/>
          <w:sz w:val="28"/>
          <w:szCs w:val="28"/>
          <w:lang w:val="ru-RU"/>
        </w:rPr>
        <w:t xml:space="preserve">Раздел </w:t>
      </w:r>
      <w:r w:rsidRPr="00B04093">
        <w:rPr>
          <w:b/>
          <w:bCs/>
          <w:color w:val="252525"/>
          <w:spacing w:val="-2"/>
          <w:sz w:val="28"/>
          <w:szCs w:val="28"/>
        </w:rPr>
        <w:t>I</w:t>
      </w:r>
      <w:r w:rsidRPr="00B04093">
        <w:rPr>
          <w:b/>
          <w:bCs/>
          <w:color w:val="252525"/>
          <w:spacing w:val="-2"/>
          <w:sz w:val="28"/>
          <w:szCs w:val="28"/>
          <w:lang w:val="ru-RU"/>
        </w:rPr>
        <w:t>. ОБРАЗОВАТЕЛЬНАЯ И ВОСПИТАТЕЛЬНАЯ ДЕЯТЕЛЬНОСТЬ</w:t>
      </w:r>
    </w:p>
    <w:p w:rsidR="00282630" w:rsidRPr="00B04093" w:rsidRDefault="003F63AE" w:rsidP="00B04093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04093">
        <w:rPr>
          <w:b/>
          <w:bCs/>
          <w:color w:val="252525"/>
          <w:spacing w:val="-2"/>
          <w:sz w:val="28"/>
          <w:szCs w:val="28"/>
          <w:lang w:val="ru-RU"/>
        </w:rPr>
        <w:t>1.1.</w:t>
      </w:r>
      <w:r w:rsidRPr="00B04093">
        <w:rPr>
          <w:b/>
          <w:bCs/>
          <w:color w:val="252525"/>
          <w:spacing w:val="-2"/>
          <w:sz w:val="28"/>
          <w:szCs w:val="28"/>
        </w:rPr>
        <w:t>  </w:t>
      </w:r>
      <w:r w:rsidRPr="00B04093">
        <w:rPr>
          <w:b/>
          <w:bCs/>
          <w:color w:val="252525"/>
          <w:spacing w:val="-2"/>
          <w:sz w:val="28"/>
          <w:szCs w:val="28"/>
          <w:lang w:val="ru-RU"/>
        </w:rPr>
        <w:t>Реализация общего и дополнительного образования</w:t>
      </w:r>
    </w:p>
    <w:p w:rsidR="00282630" w:rsidRPr="00B04093" w:rsidRDefault="003F63A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040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1.1.1. Реализация образовательных программ начального общего</w:t>
      </w:r>
      <w:r w:rsidR="00B040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 </w:t>
      </w:r>
      <w:r w:rsidRPr="00B040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основного общего </w:t>
      </w:r>
      <w:r w:rsidR="00B040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образования </w:t>
      </w:r>
      <w:r w:rsidRPr="00B040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B0409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0409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2"/>
        <w:gridCol w:w="1934"/>
        <w:gridCol w:w="2291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обучения 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график оценочных процедур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6075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урочных и внеурочных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 каждой учебной четвертью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– 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CA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 провести ВПР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участие обучающихся в олимпиадах по учебным предметам всех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CA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CA15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Комплектование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1-х, 5-х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Назначить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адаптацию обучающихся 1-х,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награждение победителей и призеров школьного этапа всероссийской олимпиады школьников по</w:t>
            </w:r>
            <w:r w:rsidR="00CA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CA1549" w:rsidRDefault="00CA154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CA1549" w:rsidRDefault="003F63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CA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содержание учебных планов, календарных учебных графиков, рабочих программ по учебным предметам и 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Наполнять информационно-образовательную среду и электронную информационно-образовательную среду школы (далее – ИОС, ЭИОС) по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индивидуальную работу с обучающимися, имеющими неудовлетворительные отметки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  <w:tr w:rsidR="00282630" w:rsidRPr="00706F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с применением дистанционных образовательных технологий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школы информацию о реализации образовательных программ с применением электронного обучения, дистанционных образовательных технологий в следующем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позднее 1 мая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сайт, заместитель директора по УВР</w:t>
            </w:r>
          </w:p>
        </w:tc>
      </w:tr>
    </w:tbl>
    <w:p w:rsidR="00282630" w:rsidRPr="0060759F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 Реализация образовательных программ начального общего, основного общего образования – воспитательная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87"/>
        <w:gridCol w:w="1944"/>
        <w:gridCol w:w="2046"/>
      </w:tblGrid>
      <w:tr w:rsidR="00CA1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A15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групповое взаимодействие подростков при посредничестве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CA1549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A15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и по необходимости обновить содержание рабочих программ в целях обучения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и подростков 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CA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CA154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встречи с молодыми лидерами в целях формирования у подростков представлений о социальной ответственности за деструктивные действия,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одного раза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CA1549" w:rsidRDefault="00CA1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A1549" w:rsidRPr="006075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общий план профилактической работы по адаптации всех обучающихся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A15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CA1549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обучающихся, которые в силу успешных результатов своей деятельности достойны поднимать/спускать и вносить Государственный флаг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 25- 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CA1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CA1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внеурочных кружков, секций:</w:t>
            </w:r>
          </w:p>
          <w:p w:rsidR="00282630" w:rsidRDefault="003F63A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282630" w:rsidRDefault="003F63A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A1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экспертное и методическое сопровождение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CA1549" w:rsidRDefault="00CA15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A1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по вопросам воспитательной работы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CA15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A1549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заместитель директора по </w:t>
            </w:r>
            <w:r w:rsidR="00B67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CA1549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к 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8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67215" w:rsidRDefault="00B672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вожатая, советник директора по воспитанию</w:t>
            </w:r>
          </w:p>
        </w:tc>
      </w:tr>
      <w:tr w:rsidR="00CA1549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октября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67215" w:rsidRDefault="00B672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вожатая, советник директора по воспитанию</w:t>
            </w:r>
          </w:p>
        </w:tc>
      </w:tr>
      <w:tr w:rsidR="00CA1549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27 апреля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67215" w:rsidRDefault="00B672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вожатая, советник директора по воспитанию</w:t>
            </w:r>
          </w:p>
        </w:tc>
      </w:tr>
      <w:tr w:rsidR="00CA1549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массовые мероприятия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мая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67215" w:rsidRDefault="00B672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вожатая, советник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</w:tr>
      <w:tr w:rsidR="00CA1549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67215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7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массовые мероприятия </w:t>
            </w:r>
            <w:r w:rsidR="00B67215" w:rsidRPr="00B67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67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звонок»</w:t>
            </w:r>
            <w:r w:rsidRPr="00B67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67215" w:rsidRDefault="00B672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  <w:r w:rsidR="00B672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старшая вожатая</w:t>
            </w:r>
          </w:p>
        </w:tc>
      </w:tr>
    </w:tbl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1.1.3. Подготовка и организация ГИА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9"/>
        <w:gridCol w:w="2333"/>
        <w:gridCol w:w="3105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участников образовательных отношений об изменениях в 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B672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B672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информацию о порядках проведения ГИА на информационном стенде и странице «Государственная итоговая аттестация»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B672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о 2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 сайта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Информировать обучающихся о сроках проведения ГИА-9, сроках и местах подачи заявлений об участии в 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706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итоговое собеседование по русскому языку для обучающихся по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706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82630" w:rsidRPr="00105D3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67215" w:rsidRDefault="00105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классные родительские собрания в 9 классе для информирования родителей о порядке проведения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105D3B" w:rsidRDefault="00105D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105D3B" w:rsidRDefault="00105D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классный руководитель, учителя -предметники</w:t>
            </w:r>
          </w:p>
        </w:tc>
      </w:tr>
    </w:tbl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1.1.4. Реализация дополнительных общеразвивающих 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39"/>
        <w:gridCol w:w="1228"/>
        <w:gridCol w:w="2110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 w:rsidRPr="00706F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Организация обучения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дополнительным общеразвивающим программам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E64F35" w:rsidRDefault="00E64F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апрель-июль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 w:rsidP="00E6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 учебные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 w:rsidP="00E6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</w:p>
        </w:tc>
      </w:tr>
      <w:tr w:rsidR="00282630" w:rsidRPr="0060759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 расписаний занятий по 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дополнительных общеразвивающих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E64F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  дополнительные общеразвивающие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–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105D3B" w:rsidP="00706F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105D3B" w:rsidP="00706F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706FFB" w:rsidRDefault="00105D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подраздел «Дистанционное 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дополнительным образовательным программам»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706FF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школьного сайта</w:t>
            </w:r>
          </w:p>
        </w:tc>
      </w:tr>
    </w:tbl>
    <w:p w:rsidR="00282630" w:rsidRPr="00706FFB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1.1.5. Охрана и укрепление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3"/>
        <w:gridCol w:w="1888"/>
        <w:gridCol w:w="2176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 обучающихся на текущий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заявки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приобретение мебели, наглядных пособий, оборудования и технических средств обучения для учебных 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здоровьесберегающего образовательного процесса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 к объемам домашних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разнообразное и качественное 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организацию питания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питьевой режим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ответственный за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питания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рас</w:t>
            </w:r>
            <w:r w:rsidR="00F20E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новку мебели в соответствии с ростовыми и возрастными особенностями обучающихся и нормами 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F20E2E" w:rsidRDefault="00F20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зав.учебными кабинетами</w:t>
            </w:r>
          </w:p>
        </w:tc>
      </w:tr>
      <w:tr w:rsidR="002826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социально-психологическое тестирование обучающихся 7–</w:t>
            </w:r>
            <w:r w:rsidR="00F20E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 w:rsidP="00F20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20E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F20E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 осмотр обучающихся на кожные заболевания и педикулез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своевременную постановку профилактических прививок обучающимся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обследования на раннее выявление туберкулеза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профилактику близорукости (контроль ношения очков, правильное рассаживание обучающихся за ученическими столами, упражнения для глаз, использование офтальмотренажера)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2826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282630" w:rsidTr="00F20E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F20E2E" w:rsidP="00F20E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«Самый здоровый 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F20E2E" w:rsidRDefault="00F20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физической культуры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 спортсмен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дни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6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информационные материалы в уголке здоровья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F20E2E" w:rsidRDefault="00F20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и раздать обучающимся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памятки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F20E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Оформлять санитарные бюллетени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тематические выставки «Мы за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здоровый образ жизни»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библиотекой</w:t>
            </w:r>
          </w:p>
        </w:tc>
      </w:tr>
    </w:tbl>
    <w:p w:rsidR="00F20E2E" w:rsidRDefault="00F20E2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2630" w:rsidRPr="0060759F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1.1.6.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обучающихся-детей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96"/>
        <w:gridCol w:w="1732"/>
        <w:gridCol w:w="2349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системы информирования обучающихся-детей ветеранов (участников) СВО, членов их семей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обучающимся,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детей,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психологического состояния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согласия родителей)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F20E2E" w:rsidRDefault="00F20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адресной психологической помощи детей ветеранов (участников)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F20E2E" w:rsidRDefault="00F20E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282630" w:rsidRPr="00F20E2E" w:rsidRDefault="003F63A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F20E2E">
        <w:rPr>
          <w:b/>
          <w:bCs/>
          <w:color w:val="252525"/>
          <w:spacing w:val="-2"/>
          <w:sz w:val="28"/>
          <w:szCs w:val="28"/>
          <w:lang w:val="ru-RU"/>
        </w:rPr>
        <w:t>1.2. Работа с родителями (законными представителями)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4"/>
        <w:gridCol w:w="2024"/>
        <w:gridCol w:w="2269"/>
      </w:tblGrid>
      <w:tr w:rsidR="00F20E2E" w:rsidRPr="00F20E2E" w:rsidTr="00B57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20E2E" w:rsidRPr="00F20E2E" w:rsidTr="00B57ED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согласий/отказов (информированное добровольное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695922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Сбор заявлений ( 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 социальной поддержки, зачи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слении в кружки 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695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УВР, </w:t>
            </w:r>
            <w:r w:rsidR="00695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1-9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 семей обучающихся,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695922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 встречи с представителями администрации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педагоги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695922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классов,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Родительский мониторинг организации питания обучающихся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(посещение столовой,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F20E2E" w:rsidRPr="00F20E2E" w:rsidTr="00B57ED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</w:t>
            </w:r>
            <w:r w:rsidRPr="00F20E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обеспечении информационной безопасности детей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Лекторий «Возможности услуги "Родительский контроль"»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Круглый стол «Компьютерная безопасность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20E2E" w:rsidRPr="00F20E2E" w:rsidTr="00B57ED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Создание условий для участия семей в воспитательном процессе школы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Открытые уроки/занятия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695922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F20E2E" w:rsidRPr="00695922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695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администратор сайта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праздничных и воспитательных совместных с обучающимися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календарному плану воспитательной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695922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Ст.вожатая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совместных с обучающимися 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акций:</w:t>
            </w:r>
          </w:p>
          <w:p w:rsidR="00F20E2E" w:rsidRPr="00F20E2E" w:rsidRDefault="00F20E2E" w:rsidP="00F20E2E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«Благоустройство школы»;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695922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Ст.вожатая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F20E2E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E2E" w:rsidRPr="00F20E2E" w:rsidTr="00B57ED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мероприятия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по текущим вопросам:</w:t>
            </w:r>
          </w:p>
          <w:p w:rsidR="00F20E2E" w:rsidRPr="00F20E2E" w:rsidRDefault="00F20E2E" w:rsidP="00F20E2E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удовлетворенность организацией питания обучающихся;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695922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F20E2E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оценка работы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Опросы:</w:t>
            </w:r>
          </w:p>
          <w:p w:rsidR="00F20E2E" w:rsidRPr="00F20E2E" w:rsidRDefault="00F20E2E" w:rsidP="00F20E2E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установки для вашего ребенка;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F20E2E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взаимодействия с работниками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E2E" w:rsidRPr="00F20E2E" w:rsidTr="00B57ED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просвещение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групповое консультирование:</w:t>
            </w:r>
          </w:p>
          <w:p w:rsidR="00F20E2E" w:rsidRPr="00F20E2E" w:rsidRDefault="00F20E2E" w:rsidP="00F20E2E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«Спрашивали - отвечаем»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медицинский работник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F20E2E">
            <w:pPr>
              <w:numPr>
                <w:ilvl w:val="0"/>
                <w:numId w:val="1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«Формирование основ культуры здоровья у обучающихся»;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F20E2E">
            <w:pPr>
              <w:numPr>
                <w:ilvl w:val="0"/>
                <w:numId w:val="11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свободного времени подростка»»;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F20E2E">
            <w:pPr>
              <w:numPr>
                <w:ilvl w:val="0"/>
                <w:numId w:val="12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F20E2E">
            <w:pPr>
              <w:numPr>
                <w:ilvl w:val="0"/>
                <w:numId w:val="13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«Компьютер и дети»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материала:</w:t>
            </w:r>
          </w:p>
          <w:p w:rsidR="00F20E2E" w:rsidRPr="00F20E2E" w:rsidRDefault="00F20E2E" w:rsidP="00F20E2E">
            <w:pPr>
              <w:numPr>
                <w:ilvl w:val="0"/>
                <w:numId w:val="14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695922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F20E2E">
            <w:pPr>
              <w:numPr>
                <w:ilvl w:val="0"/>
                <w:numId w:val="15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правила фото- и видеосъемки в школе;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0E2E" w:rsidRPr="00F20E2E" w:rsidTr="00B57ED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F20E2E">
            <w:pPr>
              <w:numPr>
                <w:ilvl w:val="0"/>
                <w:numId w:val="16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лето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0E2E" w:rsidRPr="00F20E2E" w:rsidRDefault="00F20E2E" w:rsidP="00F20E2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20E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1.2.2.</w:t>
      </w:r>
      <w:r w:rsidRPr="00F20E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20E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 общешкольных</w:t>
      </w:r>
      <w:r w:rsidRPr="00F20E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9592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классных </w:t>
      </w:r>
      <w:r w:rsidRPr="00F20E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родительский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2"/>
        <w:gridCol w:w="1185"/>
        <w:gridCol w:w="3340"/>
      </w:tblGrid>
      <w:tr w:rsidR="00695922" w:rsidRPr="00F20E2E" w:rsidTr="00B57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20E2E" w:rsidRPr="00F20E2E" w:rsidTr="00B57E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695922" w:rsidRPr="00F20E2E" w:rsidTr="00B57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695922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922">
              <w:rPr>
                <w:iCs/>
                <w:sz w:val="24"/>
                <w:szCs w:val="24"/>
                <w:lang w:val="ru-RU"/>
              </w:rPr>
              <w:t>«Ответственность родителей в обеспечении комплексной безопасности детей» с приглашением специалистов заинтересованных ведомств и организаций: МЧС, УВД, ГИБДД</w:t>
            </w:r>
            <w:r w:rsidRPr="00695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695922" w:rsidP="00695922">
            <w:pPr>
              <w:shd w:val="clear" w:color="auto" w:fill="FFFFFF"/>
              <w:autoSpaceDE w:val="0"/>
              <w:snapToGrid w:val="0"/>
              <w:rPr>
                <w:sz w:val="24"/>
                <w:szCs w:val="24"/>
                <w:lang w:val="ru-RU"/>
              </w:rPr>
            </w:pPr>
            <w:r w:rsidRPr="00695922">
              <w:rPr>
                <w:sz w:val="24"/>
                <w:szCs w:val="24"/>
                <w:lang w:val="ru-RU"/>
              </w:rPr>
              <w:t>Ст.</w:t>
            </w:r>
            <w:r>
              <w:rPr>
                <w:sz w:val="24"/>
                <w:szCs w:val="24"/>
                <w:lang w:val="ru-RU"/>
              </w:rPr>
              <w:t>в</w:t>
            </w:r>
            <w:r w:rsidRPr="00695922">
              <w:rPr>
                <w:sz w:val="24"/>
                <w:szCs w:val="24"/>
                <w:lang w:val="ru-RU"/>
              </w:rPr>
              <w:t>ожатая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695922">
              <w:rPr>
                <w:sz w:val="24"/>
                <w:szCs w:val="24"/>
                <w:lang w:val="ru-RU"/>
              </w:rPr>
              <w:t>классные руководители, представители ведомств, организаций</w:t>
            </w:r>
          </w:p>
        </w:tc>
      </w:tr>
      <w:tr w:rsidR="00695922" w:rsidRPr="00F20E2E" w:rsidTr="00B57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7D1709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709">
              <w:rPr>
                <w:rFonts w:eastAsia="Calibri"/>
                <w:sz w:val="24"/>
                <w:szCs w:val="24"/>
                <w:lang w:val="ru-RU"/>
              </w:rPr>
              <w:t>«Формирование культуры семейной жизни ответственного родительства: проблемы и перспективы»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6959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95922" w:rsidRPr="00F20E2E" w:rsidTr="00B57ED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обучающихся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ВР, </w:t>
            </w:r>
            <w:r w:rsid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фельдшер</w:t>
            </w:r>
          </w:p>
        </w:tc>
      </w:tr>
      <w:tr w:rsidR="00F20E2E" w:rsidRPr="00F20E2E" w:rsidTr="00B57ED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695922" w:rsidRPr="00F20E2E" w:rsidTr="00B57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класс: «Адаптация первоклассников к обучению в школе»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7D1709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95922" w:rsidRPr="00F20E2E" w:rsidTr="00B57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класс: «Система и критерии оценок во 2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95922" w:rsidRPr="00F20E2E" w:rsidTr="00B57ED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1–4-классов, инспектор ГИБДД (по согласованию)</w:t>
            </w:r>
          </w:p>
        </w:tc>
      </w:tr>
      <w:tr w:rsidR="00695922" w:rsidRPr="00F20E2E" w:rsidTr="00B57ED1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класс: «Адаптация обучающихся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обучению в основной школе»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7D1709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95922" w:rsidRPr="00F20E2E" w:rsidTr="00B57ED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7D1709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5922" w:rsidRPr="00F20E2E" w:rsidTr="00B57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95922" w:rsidRPr="00F20E2E" w:rsidTr="00B57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 класс: «Юношеский возраст и его особенности. </w:t>
            </w:r>
            <w:r w:rsidRPr="006959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695922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7D1709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95922" w:rsidRPr="00F20E2E" w:rsidTr="00B57ED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класс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95922" w:rsidRPr="00F20E2E" w:rsidTr="00B57ED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1–9 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1–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695922" w:rsidRPr="00F20E2E" w:rsidTr="00B57ED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1–9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«Причины снижения успеваемости обучающихся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пути их устранения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1–9 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695922" w:rsidRPr="00F20E2E" w:rsidTr="00B57ED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 класс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«Об организации и проведении государственной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 9 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7D1709" w:rsidRPr="00F20E2E" w:rsidTr="00B57ED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1–9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1–9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 классов</w:t>
            </w:r>
          </w:p>
        </w:tc>
      </w:tr>
      <w:tr w:rsidR="007D1709" w:rsidRPr="00F20E2E" w:rsidTr="00B57ED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класс: «Возрастные особенности обучающихся»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7D1709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7D1709" w:rsidRPr="00F20E2E" w:rsidTr="00B57ED1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 5–9-классов</w:t>
            </w:r>
          </w:p>
        </w:tc>
      </w:tr>
      <w:tr w:rsidR="007D1709" w:rsidRPr="007D1709" w:rsidTr="00B04093">
        <w:trPr>
          <w:trHeight w:val="72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класс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F20E2E" w:rsidRDefault="007D1709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1709" w:rsidRPr="007D1709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а, зам.директора по УВР</w:t>
            </w:r>
          </w:p>
        </w:tc>
      </w:tr>
      <w:tr w:rsidR="00695922" w:rsidRPr="00F20E2E" w:rsidTr="00B57ED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7–19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«Социально-психологическое тестирование обучающихся»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</w:tr>
      <w:tr w:rsidR="00695922" w:rsidRPr="00F20E2E" w:rsidTr="00B04093">
        <w:trPr>
          <w:trHeight w:val="8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 8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лассный руководитель, инспектор по делам несовершеннолетних (по согласованию)</w:t>
            </w:r>
          </w:p>
        </w:tc>
      </w:tr>
      <w:tr w:rsidR="00695922" w:rsidRPr="00F20E2E" w:rsidTr="00B57ED1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695922" w:rsidRPr="00F20E2E" w:rsidTr="00B57ED1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1–9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 w:rsidR="007D1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-классов</w:t>
            </w:r>
          </w:p>
        </w:tc>
      </w:tr>
      <w:tr w:rsidR="00695922" w:rsidRPr="007D1709" w:rsidTr="00B04093">
        <w:trPr>
          <w:trHeight w:val="7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  класс: «Подготовка к ГИА 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7D1709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  <w:r w:rsidR="007D17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зам.директора по УВР, учителя- предметники</w:t>
            </w:r>
          </w:p>
        </w:tc>
      </w:tr>
      <w:tr w:rsidR="00F20E2E" w:rsidRPr="00F20E2E" w:rsidTr="00B57ED1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695922" w:rsidRPr="00F20E2E" w:rsidTr="00B57ED1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7D1709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20E2E"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695922" w:rsidRPr="00F20E2E" w:rsidTr="00B57E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</w:t>
            </w:r>
          </w:p>
        </w:tc>
      </w:tr>
      <w:tr w:rsidR="00695922" w:rsidRPr="00F20E2E" w:rsidTr="00B57ED1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0E2E" w:rsidRPr="00F20E2E" w:rsidRDefault="00F20E2E" w:rsidP="00B57E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E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282630" w:rsidRPr="007D1709" w:rsidRDefault="003F63A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D1709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1.3. Методическая работа</w:t>
      </w:r>
    </w:p>
    <w:p w:rsidR="00282630" w:rsidRPr="00706FFB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6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1.3.1. 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6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организационно-методических мер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5"/>
        <w:gridCol w:w="1325"/>
        <w:gridCol w:w="2607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 методической среды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тематические 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 работа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деятельности школы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ключевые направления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документами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  <w:r w:rsidR="00687A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ст.вожатая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Уточнить: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и аттестации педагогических работников;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работников на соответствие занимаемой должности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 с педагогическими работниками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индивидуальную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с педагогическими работниками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282630" w:rsidRDefault="003F63A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Педагогические советы</w:t>
      </w:r>
    </w:p>
    <w:tbl>
      <w:tblPr>
        <w:tblW w:w="11057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9"/>
        <w:gridCol w:w="6411"/>
        <w:gridCol w:w="2977"/>
      </w:tblGrid>
      <w:tr w:rsidR="00687A41" w:rsidRPr="00687A41" w:rsidTr="00B57ED1">
        <w:trPr>
          <w:trHeight w:val="355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Сроки</w:t>
            </w:r>
          </w:p>
          <w:p w:rsidR="00687A41" w:rsidRPr="00687A41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проведения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</w:rPr>
              <w:t>Ответственные</w:t>
            </w:r>
          </w:p>
        </w:tc>
      </w:tr>
      <w:tr w:rsidR="00687A41" w:rsidRPr="00687A41" w:rsidTr="00B57ED1">
        <w:trPr>
          <w:trHeight w:val="653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Август</w:t>
            </w:r>
          </w:p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Педсовет №1</w:t>
            </w:r>
          </w:p>
          <w:p w:rsidR="00687A41" w:rsidRPr="00687A41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работы школы за 2023-2024 учебный год. Цели, задачи, направления деятельности школы на 2024-2025 учебный год.</w:t>
            </w:r>
          </w:p>
          <w:p w:rsidR="00687A41" w:rsidRPr="00687A41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Уточнение учебной нагрузки на 2024-2025 уч.год.</w:t>
            </w:r>
          </w:p>
          <w:p w:rsidR="00A3042E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Утверждение плана работы школы.</w:t>
            </w:r>
          </w:p>
          <w:p w:rsidR="00687A41" w:rsidRPr="00A3042E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4.  Утвержденные</w:t>
            </w:r>
            <w:r w:rsidRPr="00687A4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687A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ООП,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разработанной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ФООП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2024-2025 учебный год: учебный план, план внеурочной деятельности, рабочие программы по  предметам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курсам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687A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график,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 и календарный план воспитательной работы.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ind w:right="523"/>
              <w:rPr>
                <w:sz w:val="24"/>
                <w:szCs w:val="24"/>
              </w:rPr>
            </w:pPr>
            <w:r w:rsidRPr="00687A41">
              <w:rPr>
                <w:color w:val="1A1A1A"/>
                <w:sz w:val="24"/>
                <w:szCs w:val="24"/>
                <w:lang w:eastAsia="ru-RU"/>
              </w:rPr>
              <w:t>5.</w:t>
            </w:r>
            <w:r w:rsidRPr="00687A41">
              <w:rPr>
                <w:sz w:val="24"/>
                <w:szCs w:val="24"/>
              </w:rPr>
              <w:t xml:space="preserve"> Принятие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и</w:t>
            </w:r>
            <w:r w:rsidRPr="00687A41">
              <w:rPr>
                <w:spacing w:val="-7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корректировка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локальных</w:t>
            </w:r>
            <w:r w:rsidRPr="00687A41">
              <w:rPr>
                <w:spacing w:val="-7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актов,</w:t>
            </w:r>
            <w:r w:rsidRPr="00687A41">
              <w:rPr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которые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регламентируют</w:t>
            </w:r>
            <w:r w:rsidRPr="00687A41">
              <w:rPr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 xml:space="preserve">образовательную </w:t>
            </w:r>
            <w:r w:rsidRPr="00687A41">
              <w:rPr>
                <w:spacing w:val="-2"/>
                <w:sz w:val="24"/>
                <w:szCs w:val="24"/>
              </w:rPr>
              <w:t>деятельность.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A41" w:rsidRPr="00687A41" w:rsidRDefault="00687A41" w:rsidP="00687A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ст.вожатая</w:t>
            </w:r>
          </w:p>
          <w:p w:rsidR="00687A41" w:rsidRPr="00687A41" w:rsidRDefault="00687A41" w:rsidP="00B57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A41" w:rsidRPr="00687A41" w:rsidRDefault="00687A41" w:rsidP="00B57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A41" w:rsidRPr="00687A41" w:rsidRDefault="00687A41" w:rsidP="00B57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7A41" w:rsidRPr="00687A41" w:rsidTr="00B57ED1">
        <w:trPr>
          <w:trHeight w:val="653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Ноябрь</w:t>
            </w:r>
          </w:p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Педсовет №2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«Качество образования как основной показатель работы школы»:</w:t>
            </w:r>
          </w:p>
          <w:p w:rsidR="00687A41" w:rsidRPr="00687A41" w:rsidRDefault="00687A41" w:rsidP="00B57ED1">
            <w:pPr>
              <w:pStyle w:val="TableParagraph"/>
              <w:tabs>
                <w:tab w:val="left" w:pos="25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1.Анализ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образовательных</w:t>
            </w:r>
            <w:r w:rsidRPr="00687A41">
              <w:rPr>
                <w:spacing w:val="-2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результатов обучающихся</w:t>
            </w:r>
            <w:r w:rsidRPr="00687A41">
              <w:rPr>
                <w:spacing w:val="-2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по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итогам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I</w:t>
            </w:r>
            <w:r w:rsidRPr="00687A41">
              <w:rPr>
                <w:spacing w:val="-7"/>
                <w:sz w:val="24"/>
                <w:szCs w:val="24"/>
              </w:rPr>
              <w:t xml:space="preserve"> </w:t>
            </w:r>
            <w:r w:rsidRPr="00687A41">
              <w:rPr>
                <w:spacing w:val="-2"/>
                <w:sz w:val="24"/>
                <w:szCs w:val="24"/>
              </w:rPr>
              <w:t>четверти.</w:t>
            </w:r>
          </w:p>
          <w:p w:rsidR="00687A41" w:rsidRPr="00687A41" w:rsidRDefault="00687A41" w:rsidP="00B57ED1">
            <w:pPr>
              <w:pStyle w:val="TableParagraph"/>
              <w:tabs>
                <w:tab w:val="left" w:pos="31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2. Анализ</w:t>
            </w:r>
            <w:r w:rsidRPr="00687A41">
              <w:rPr>
                <w:spacing w:val="-2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результатов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стартовой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и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входной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pacing w:val="-2"/>
                <w:sz w:val="24"/>
                <w:szCs w:val="24"/>
              </w:rPr>
              <w:t>диагностик.</w:t>
            </w:r>
          </w:p>
          <w:p w:rsidR="00687A41" w:rsidRDefault="00687A41" w:rsidP="00687A41">
            <w:pPr>
              <w:pStyle w:val="TableParagraph"/>
              <w:tabs>
                <w:tab w:val="left" w:pos="25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3. Анализ всероссийской олимпиады школьников по предметам.</w:t>
            </w:r>
          </w:p>
          <w:p w:rsidR="00687A41" w:rsidRPr="00687A41" w:rsidRDefault="00687A41" w:rsidP="00687A41">
            <w:pPr>
              <w:pStyle w:val="TableParagraph"/>
              <w:tabs>
                <w:tab w:val="left" w:pos="25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4. Анализ</w:t>
            </w:r>
            <w:r w:rsidRPr="00687A41">
              <w:rPr>
                <w:spacing w:val="-2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пропусков</w:t>
            </w:r>
            <w:r w:rsidRPr="00687A41">
              <w:rPr>
                <w:spacing w:val="-1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уроков</w:t>
            </w:r>
            <w:r w:rsidRPr="00687A41">
              <w:rPr>
                <w:spacing w:val="5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по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итогам</w:t>
            </w:r>
            <w:r w:rsidRPr="00687A41">
              <w:rPr>
                <w:spacing w:val="-2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I</w:t>
            </w:r>
            <w:r w:rsidRPr="00687A41">
              <w:rPr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чителя- предметники предметов естественно-математического цикла цикла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687A41" w:rsidRPr="00687A41" w:rsidTr="00A3042E">
        <w:trPr>
          <w:trHeight w:val="100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Декабрь</w:t>
            </w:r>
          </w:p>
          <w:p w:rsidR="00687A41" w:rsidRPr="00687A41" w:rsidRDefault="00687A41" w:rsidP="00B57ED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2024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Педсовет №3</w:t>
            </w:r>
          </w:p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 направлении обучающихся школы на Новогоднюю ёлку Главы АМО «Сафоновский район» Смоленской области.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A41" w:rsidRPr="00A3042E" w:rsidRDefault="00687A41" w:rsidP="00B57ED1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87A41" w:rsidRPr="00687A41" w:rsidTr="00B57ED1">
        <w:trPr>
          <w:trHeight w:val="422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Январь</w:t>
            </w:r>
          </w:p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Педсовет №4</w:t>
            </w:r>
            <w:r w:rsidRPr="00687A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.</w:t>
            </w:r>
            <w:r w:rsidRPr="00687A41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«Развитие профессиональных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омпетенций педаго</w:t>
            </w: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гов»: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1. Анализ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образовательных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результатов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обучающихся</w:t>
            </w:r>
            <w:r w:rsidRPr="00687A41">
              <w:rPr>
                <w:spacing w:val="-1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по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итогам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II</w:t>
            </w:r>
            <w:r w:rsidRPr="00687A41">
              <w:rPr>
                <w:spacing w:val="-7"/>
                <w:sz w:val="24"/>
                <w:szCs w:val="24"/>
              </w:rPr>
              <w:t xml:space="preserve"> </w:t>
            </w:r>
            <w:r w:rsidRPr="00687A41">
              <w:rPr>
                <w:spacing w:val="-2"/>
                <w:sz w:val="24"/>
                <w:szCs w:val="24"/>
              </w:rPr>
              <w:t>четверти.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2. Анализ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результатов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диагностики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профессиональных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компетенций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pacing w:val="-2"/>
                <w:sz w:val="24"/>
                <w:szCs w:val="24"/>
              </w:rPr>
              <w:t>педагогов.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3. Самооценка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педагога</w:t>
            </w:r>
            <w:r w:rsidRPr="00687A41">
              <w:rPr>
                <w:spacing w:val="-1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по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требованиям</w:t>
            </w:r>
            <w:r w:rsidRPr="00687A41">
              <w:rPr>
                <w:spacing w:val="-2"/>
                <w:sz w:val="24"/>
                <w:szCs w:val="24"/>
              </w:rPr>
              <w:t xml:space="preserve"> профстандарта.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A41" w:rsidRPr="00687A41" w:rsidRDefault="00687A41" w:rsidP="00687A4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чителя- предметники предметов естественно-математического цикла</w:t>
            </w:r>
          </w:p>
        </w:tc>
      </w:tr>
      <w:tr w:rsidR="00687A41" w:rsidRPr="00687A41" w:rsidTr="00B57ED1">
        <w:trPr>
          <w:trHeight w:val="279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Март</w:t>
            </w:r>
          </w:p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Default="00687A41" w:rsidP="00687A41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Педсовет №5</w:t>
            </w:r>
            <w:r w:rsidRPr="00687A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«Воспитание в современной школе: от программы к конкретным действиям»</w:t>
            </w:r>
          </w:p>
          <w:p w:rsidR="00687A41" w:rsidRDefault="00687A41" w:rsidP="00687A41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687A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итогам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87A4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четверти.</w:t>
            </w:r>
          </w:p>
          <w:p w:rsidR="00687A41" w:rsidRDefault="00687A41" w:rsidP="00687A41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Эффективные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детском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социуме.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Результаты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реализации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687A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учающихся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«Орлята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 и РДДМ «Движение первых».</w:t>
            </w:r>
          </w:p>
          <w:p w:rsidR="00687A41" w:rsidRPr="00687A41" w:rsidRDefault="00687A41" w:rsidP="00687A41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Формирование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стратегии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вовлечения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7A4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687A4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687A4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 социальных партнеров и родителей.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ind w:right="354"/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4. Реализация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профориентационного</w:t>
            </w:r>
            <w:r w:rsidRPr="00687A41">
              <w:rPr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минимума.</w:t>
            </w:r>
            <w:r w:rsidRPr="00687A41">
              <w:rPr>
                <w:spacing w:val="-6"/>
                <w:sz w:val="24"/>
                <w:szCs w:val="24"/>
              </w:rPr>
              <w:t xml:space="preserve"> 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5. Подготовка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к</w:t>
            </w:r>
            <w:r w:rsidRPr="00687A41">
              <w:rPr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итоговой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pacing w:val="-2"/>
                <w:sz w:val="24"/>
                <w:szCs w:val="24"/>
              </w:rPr>
              <w:t>аттестации.</w:t>
            </w:r>
          </w:p>
          <w:p w:rsidR="00687A41" w:rsidRPr="00687A41" w:rsidRDefault="00687A41" w:rsidP="00687A4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Рассмотрение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отчета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87A4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2024 год.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  <w:p w:rsidR="00687A41" w:rsidRPr="00687A41" w:rsidRDefault="00687A41" w:rsidP="00B57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лассные руководители 6-9 классов</w:t>
            </w:r>
          </w:p>
          <w:p w:rsidR="00687A41" w:rsidRPr="00687A41" w:rsidRDefault="00687A41" w:rsidP="00B57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7A41" w:rsidRPr="00687A41" w:rsidTr="00B57ED1">
        <w:trPr>
          <w:trHeight w:val="60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Май</w:t>
            </w:r>
          </w:p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Педсовет №6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spacing w:line="274" w:lineRule="exact"/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1. О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допуске</w:t>
            </w:r>
            <w:r w:rsidRPr="00687A41">
              <w:rPr>
                <w:spacing w:val="-2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обучающихся</w:t>
            </w:r>
            <w:r w:rsidRPr="00687A41">
              <w:rPr>
                <w:spacing w:val="-1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к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итоговой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pacing w:val="-2"/>
                <w:sz w:val="24"/>
                <w:szCs w:val="24"/>
              </w:rPr>
              <w:t>аттестации.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spacing w:line="274" w:lineRule="exact"/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2. Условия</w:t>
            </w:r>
            <w:r w:rsidRPr="00687A41">
              <w:rPr>
                <w:spacing w:val="-2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проведения  ГИА</w:t>
            </w:r>
            <w:r w:rsidRPr="00687A41">
              <w:rPr>
                <w:spacing w:val="-7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в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2025</w:t>
            </w:r>
            <w:r w:rsidRPr="00687A41">
              <w:rPr>
                <w:spacing w:val="-2"/>
                <w:sz w:val="24"/>
                <w:szCs w:val="24"/>
              </w:rPr>
              <w:t xml:space="preserve"> </w:t>
            </w:r>
            <w:r w:rsidRPr="00687A41">
              <w:rPr>
                <w:spacing w:val="-4"/>
                <w:sz w:val="24"/>
                <w:szCs w:val="24"/>
              </w:rPr>
              <w:t>году</w:t>
            </w:r>
          </w:p>
          <w:p w:rsidR="00687A41" w:rsidRPr="00687A41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Предварительное</w:t>
            </w:r>
            <w:r w:rsidRPr="00687A4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687A4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нагрузки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687A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</w:p>
        </w:tc>
      </w:tr>
      <w:tr w:rsidR="00687A41" w:rsidRPr="00687A41" w:rsidTr="00B57ED1">
        <w:trPr>
          <w:trHeight w:val="60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Май</w:t>
            </w:r>
          </w:p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Педсовет №7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1.Итоги</w:t>
            </w:r>
            <w:r w:rsidRPr="00687A41">
              <w:rPr>
                <w:spacing w:val="-6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промежуточной</w:t>
            </w:r>
            <w:r w:rsidRPr="00687A41">
              <w:rPr>
                <w:spacing w:val="-5"/>
                <w:sz w:val="24"/>
                <w:szCs w:val="24"/>
              </w:rPr>
              <w:t xml:space="preserve"> </w:t>
            </w:r>
            <w:r w:rsidRPr="00687A41">
              <w:rPr>
                <w:spacing w:val="-2"/>
                <w:sz w:val="24"/>
                <w:szCs w:val="24"/>
              </w:rPr>
              <w:t>аттестации.</w:t>
            </w:r>
          </w:p>
          <w:p w:rsidR="00687A41" w:rsidRPr="00687A41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2.Перевод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1–8-х</w:t>
            </w:r>
            <w:r w:rsidRPr="00687A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87A41" w:rsidRPr="00687A41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Обсуждение и утверждение  плана работы на учебно-опытном  участке.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41" w:rsidRPr="00687A41" w:rsidRDefault="00687A41" w:rsidP="00B57ED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Зам.директора по УВР</w:t>
            </w:r>
            <w:r w:rsidR="00A3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учителя-предметники, з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ав.учебно-опытным участком.</w:t>
            </w:r>
          </w:p>
        </w:tc>
      </w:tr>
      <w:tr w:rsidR="00687A41" w:rsidRPr="00687A41" w:rsidTr="00B57ED1">
        <w:trPr>
          <w:trHeight w:val="606"/>
          <w:jc w:val="center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pacing w:before="0" w:beforeAutospacing="0" w:after="0" w:afterAutospacing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Июнь</w:t>
            </w:r>
          </w:p>
          <w:p w:rsidR="00687A41" w:rsidRPr="00687A41" w:rsidRDefault="00687A41" w:rsidP="00A3042E">
            <w:pPr>
              <w:spacing w:before="0" w:beforeAutospacing="0" w:after="0" w:afterAutospacing="0" w:line="1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7A4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2025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687A4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Педсовет №8</w:t>
            </w:r>
          </w:p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 отчислении выпускников 9-го класса из школы в связи с её окончанием</w:t>
            </w:r>
          </w:p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Реализация</w:t>
            </w:r>
            <w:r w:rsidRPr="00687A4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687A4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7A4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2024/25</w:t>
            </w:r>
            <w:r w:rsidRPr="00687A4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687A4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7A4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году.</w:t>
            </w:r>
          </w:p>
          <w:p w:rsidR="00687A41" w:rsidRPr="00687A41" w:rsidRDefault="00687A41" w:rsidP="00B57ED1">
            <w:pPr>
              <w:pStyle w:val="TableParagraph"/>
              <w:tabs>
                <w:tab w:val="left" w:pos="796"/>
              </w:tabs>
              <w:rPr>
                <w:sz w:val="24"/>
                <w:szCs w:val="24"/>
              </w:rPr>
            </w:pPr>
            <w:r w:rsidRPr="00687A41">
              <w:rPr>
                <w:sz w:val="24"/>
                <w:szCs w:val="24"/>
              </w:rPr>
              <w:t>3.Анализ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результатов</w:t>
            </w:r>
            <w:r w:rsidRPr="00687A41">
              <w:rPr>
                <w:spacing w:val="-2"/>
                <w:sz w:val="24"/>
                <w:szCs w:val="24"/>
              </w:rPr>
              <w:t xml:space="preserve"> Г</w:t>
            </w:r>
            <w:r w:rsidRPr="00687A41">
              <w:rPr>
                <w:sz w:val="24"/>
                <w:szCs w:val="24"/>
              </w:rPr>
              <w:t>ИА</w:t>
            </w:r>
            <w:r w:rsidRPr="00687A41">
              <w:rPr>
                <w:spacing w:val="-4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обучающихся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z w:val="24"/>
                <w:szCs w:val="24"/>
              </w:rPr>
              <w:t>9-х</w:t>
            </w:r>
            <w:r w:rsidRPr="00687A41">
              <w:rPr>
                <w:spacing w:val="-3"/>
                <w:sz w:val="24"/>
                <w:szCs w:val="24"/>
              </w:rPr>
              <w:t xml:space="preserve"> </w:t>
            </w:r>
            <w:r w:rsidRPr="00687A41">
              <w:rPr>
                <w:spacing w:val="-2"/>
                <w:sz w:val="24"/>
                <w:szCs w:val="24"/>
              </w:rPr>
              <w:t>классов.</w:t>
            </w:r>
          </w:p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41" w:rsidRPr="00687A41" w:rsidRDefault="00687A41" w:rsidP="00A3042E">
            <w:pPr>
              <w:shd w:val="clear" w:color="auto" w:fill="FFFFFF"/>
              <w:autoSpaceDE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A41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  <w:p w:rsidR="00687A41" w:rsidRPr="00687A41" w:rsidRDefault="00687A41" w:rsidP="00A3042E">
            <w:pPr>
              <w:spacing w:before="0" w:beforeAutospacing="0" w:after="0" w:afterAutospacing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A41" w:rsidRPr="00687A41" w:rsidRDefault="00687A41" w:rsidP="00A3042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1.3.3.Семинары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3"/>
        <w:gridCol w:w="1296"/>
        <w:gridCol w:w="2318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оценки достижений планируемых результатов в условиях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профессиональной компетентности 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условиях реализации ФОП: проблемы и решение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Накопительная система оценивания (портфолио)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метапредметных результатов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282630" w:rsidRPr="00A3042E" w:rsidRDefault="003F63AE" w:rsidP="00A3042E">
      <w:pPr>
        <w:spacing w:before="0" w:beforeAutospacing="0" w:after="0" w:afterAutospacing="0" w:line="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3042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 xml:space="preserve">Раздел </w:t>
      </w:r>
      <w:r w:rsidRPr="00A3042E">
        <w:rPr>
          <w:b/>
          <w:bCs/>
          <w:color w:val="252525"/>
          <w:spacing w:val="-2"/>
          <w:sz w:val="28"/>
          <w:szCs w:val="28"/>
        </w:rPr>
        <w:t>II</w:t>
      </w:r>
      <w:r w:rsidRPr="00A3042E">
        <w:rPr>
          <w:b/>
          <w:bCs/>
          <w:color w:val="252525"/>
          <w:spacing w:val="-2"/>
          <w:sz w:val="28"/>
          <w:szCs w:val="28"/>
          <w:lang w:val="ru-RU"/>
        </w:rPr>
        <w:t>. АДМИНИСТРАТИВНАЯ И УПРАВЛЕНЧЕСКАЯ ДЕЯТЕЛЬНОСТЬ</w:t>
      </w:r>
    </w:p>
    <w:p w:rsidR="00282630" w:rsidRPr="0060759F" w:rsidRDefault="003F63AE" w:rsidP="00A3042E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3042E">
        <w:rPr>
          <w:b/>
          <w:bCs/>
          <w:color w:val="252525"/>
          <w:spacing w:val="-2"/>
          <w:sz w:val="28"/>
          <w:szCs w:val="28"/>
          <w:lang w:val="ru-RU"/>
        </w:rPr>
        <w:t>2.1. Организация деятельности</w:t>
      </w:r>
    </w:p>
    <w:p w:rsidR="00282630" w:rsidRPr="0060759F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 сопровождение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3"/>
        <w:gridCol w:w="3150"/>
        <w:gridCol w:w="2164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самообследование,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материалы и сведения на информационных стендах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официальный сайт школы (обновлять информацию, размещать материалы и 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(в соответствии с требованиями законодательства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Вести официальную страницу школы в социальной сети ВКонтакте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госпаблик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 публичный доклад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282630" w:rsidRPr="0060759F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2.1.2. План организационных мер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8"/>
        <w:gridCol w:w="1286"/>
        <w:gridCol w:w="3383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Всероссийское родительское собрание «Если дружно, если вместе. 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</w:t>
            </w:r>
            <w:r w:rsidR="00A30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классов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информации о школьных мероприятиях Года семьи в госпаблике школы, на информационном стенде и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стенды школы</w:t>
            </w:r>
          </w:p>
        </w:tc>
      </w:tr>
      <w:tr w:rsidR="00282630" w:rsidRPr="00A304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мероприятий в рамках Дней единых действий «#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A3042E" w:rsidRDefault="00A304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ст.вожатая, </w:t>
            </w:r>
            <w:r w:rsidR="003F63AE" w:rsidRPr="00A30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Конструктивное взаимодействие школы и семей обучающихся для целостного развития личности и успешной социализации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500164" w:rsidRDefault="0050016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82630" w:rsidRPr="00A3042E" w:rsidRDefault="003F63A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A3042E">
        <w:rPr>
          <w:b/>
          <w:bCs/>
          <w:color w:val="252525"/>
          <w:spacing w:val="-2"/>
          <w:sz w:val="28"/>
          <w:szCs w:val="28"/>
        </w:rPr>
        <w:lastRenderedPageBreak/>
        <w:t>2.2. Контроль деятельности</w:t>
      </w:r>
    </w:p>
    <w:p w:rsidR="00282630" w:rsidRPr="0060759F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2.2.1. 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075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1433"/>
        <w:gridCol w:w="2849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применения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ООП НОО, ООП ООО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апрель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 w:rsidP="00B57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1-9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Рособрнадзора от 04.08.2023 № 1493, оценить актуальность размещенной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 w:rsidP="00B57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 сайта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классные руководители 1-х классов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5-х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пособиями, разработка перспективного плана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для 1–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календарно-тематического планирования требованиям ФГОС НОО, ООО и ФОП НОО,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методических объединений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фельдшер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57ED1" w:rsidRDefault="003F63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57ED1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библиотекой, заместитель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обучающихся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фельдшер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2.2.2.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83"/>
        <w:gridCol w:w="2434"/>
        <w:gridCol w:w="2360"/>
      </w:tblGrid>
      <w:tr w:rsidR="0028263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57ED1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B57E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57ED1" w:rsidRDefault="00B57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57ED1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B57E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B57ED1" w:rsidRDefault="00B57E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направление 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025DF1" w:rsidRDefault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удовлетворенности потребителей (по реализации ООП) –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 мониторинг, июнь–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025DF1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02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282630" w:rsidRPr="00706FF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по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 w:rsidP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02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282630" w:rsidRPr="0060759F" w:rsidRDefault="003F63AE" w:rsidP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Каждый месяц – проверка </w:t>
            </w:r>
            <w:r w:rsidR="0002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 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rPr>
          <w:trHeight w:val="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025DF1" w:rsidRDefault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8263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282630" w:rsidRPr="00706FF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состояния материально-технического оснащения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025DF1" w:rsidP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педагоги, </w:t>
            </w:r>
          </w:p>
        </w:tc>
      </w:tr>
    </w:tbl>
    <w:p w:rsidR="00282630" w:rsidRPr="00025DF1" w:rsidRDefault="003F63A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025DF1">
        <w:rPr>
          <w:b/>
          <w:bCs/>
          <w:color w:val="252525"/>
          <w:spacing w:val="-2"/>
          <w:sz w:val="28"/>
          <w:szCs w:val="28"/>
        </w:rPr>
        <w:lastRenderedPageBreak/>
        <w:t>2.3. Работа с кадрами</w:t>
      </w:r>
    </w:p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6"/>
        <w:gridCol w:w="1842"/>
        <w:gridCol w:w="2209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работников, аттестующихся на соответствие занимаемой должности в текущему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025DF1" w:rsidP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</w:t>
            </w:r>
            <w:r w:rsidR="00025DF1">
              <w:rPr>
                <w:rFonts w:hAnsi="Times New Roman" w:cs="Times New Roman"/>
                <w:color w:val="000000"/>
                <w:sz w:val="24"/>
                <w:szCs w:val="24"/>
              </w:rPr>
              <w:t>рдит</w:t>
            </w:r>
            <w:r w:rsidR="0002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состав 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аттестационной комиссии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заседания аттестационной комиссии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аттестационной комиссии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аттестуемых на соответствие занимаемой должности с итогами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 аттестационной комиссии</w:t>
            </w:r>
          </w:p>
        </w:tc>
      </w:tr>
    </w:tbl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37"/>
        <w:gridCol w:w="1059"/>
        <w:gridCol w:w="1981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025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025DF1" w:rsidRDefault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  <w:r w:rsidRPr="0060759F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025DF1" w:rsidRDefault="00025D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и профпереподготовки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025DF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</w:tc>
      </w:tr>
    </w:tbl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6"/>
        <w:gridCol w:w="2102"/>
        <w:gridCol w:w="2059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 и периодические медицинские осмотры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2826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СОУТ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282630" w:rsidRPr="00025D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обучение по охране труда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025DF1" w:rsidRDefault="00025D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3F63AE" w:rsidRPr="0002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профессиональные риски, проанализировать их и оценить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одного раза в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 w:rsidP="00025DF1">
            <w:pPr>
              <w:rPr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труда, </w:t>
            </w:r>
            <w:r w:rsidR="00025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закупку:</w:t>
            </w:r>
          </w:p>
          <w:p w:rsidR="00282630" w:rsidRPr="0060759F" w:rsidRDefault="003F63AE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СИЗ, прошедших подтверждение соответствия в установленном законодательством РФ, в порядке, на основании единых Типовых норм выдачи средств индивидуальной защиты;</w:t>
            </w:r>
          </w:p>
          <w:p w:rsidR="00282630" w:rsidRPr="0060759F" w:rsidRDefault="003F63AE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025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охране труда</w:t>
            </w:r>
          </w:p>
        </w:tc>
      </w:tr>
    </w:tbl>
    <w:p w:rsidR="00282630" w:rsidRPr="0099721F" w:rsidRDefault="003F63A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99721F">
        <w:rPr>
          <w:b/>
          <w:bCs/>
          <w:color w:val="252525"/>
          <w:spacing w:val="-2"/>
          <w:sz w:val="28"/>
          <w:szCs w:val="28"/>
        </w:rPr>
        <w:lastRenderedPageBreak/>
        <w:t>2.4. Нормотворчество</w:t>
      </w:r>
    </w:p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Разработка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7"/>
        <w:gridCol w:w="2073"/>
        <w:gridCol w:w="2237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отпусков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99721F" w:rsidRDefault="00997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Инструкции по охране труда для каждой должности и профессии работников, которые есть в штатном расписании школы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приказом Минтруда России от 29.10.2021 № 772н)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(по необходимости 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99721F" w:rsidP="00997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пециалист по охране труда,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282630" w:rsidRPr="0099721F" w:rsidRDefault="003F63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72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Обновление локальных и иных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27"/>
        <w:gridCol w:w="1116"/>
        <w:gridCol w:w="2234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99721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абочая группа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Штатное 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99721F" w:rsidRDefault="009972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99721F" w:rsidRDefault="00997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Pr="0099721F" w:rsidRDefault="00997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</w:tbl>
    <w:p w:rsidR="00282630" w:rsidRPr="0099721F" w:rsidRDefault="003F63AE" w:rsidP="0099721F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721F">
        <w:rPr>
          <w:b/>
          <w:bCs/>
          <w:color w:val="252525"/>
          <w:spacing w:val="-2"/>
          <w:sz w:val="28"/>
          <w:szCs w:val="28"/>
          <w:lang w:val="ru-RU"/>
        </w:rPr>
        <w:t xml:space="preserve">Раздел </w:t>
      </w:r>
      <w:r w:rsidRPr="0099721F">
        <w:rPr>
          <w:b/>
          <w:bCs/>
          <w:color w:val="252525"/>
          <w:spacing w:val="-2"/>
          <w:sz w:val="28"/>
          <w:szCs w:val="28"/>
        </w:rPr>
        <w:t>III</w:t>
      </w:r>
      <w:r w:rsidRPr="0099721F">
        <w:rPr>
          <w:b/>
          <w:bCs/>
          <w:color w:val="252525"/>
          <w:spacing w:val="-2"/>
          <w:sz w:val="28"/>
          <w:szCs w:val="28"/>
          <w:lang w:val="ru-RU"/>
        </w:rPr>
        <w:t>. ХОЗЯЙСТВЕННАЯ ДЕЯТЕЛЬНОСТЬ И БЕЗОПАСНОСТЬ</w:t>
      </w:r>
    </w:p>
    <w:p w:rsidR="00282630" w:rsidRDefault="003F63AE" w:rsidP="0099721F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9721F">
        <w:rPr>
          <w:b/>
          <w:bCs/>
          <w:color w:val="252525"/>
          <w:spacing w:val="-2"/>
          <w:sz w:val="28"/>
          <w:szCs w:val="28"/>
          <w:lang w:val="ru-RU"/>
        </w:rPr>
        <w:t>3.1. Закупка и содержание материально-технической базы</w:t>
      </w:r>
    </w:p>
    <w:p w:rsidR="0099721F" w:rsidRPr="0099721F" w:rsidRDefault="0099721F" w:rsidP="0099721F">
      <w:pPr>
        <w:spacing w:before="0" w:beforeAutospacing="0" w:after="0" w:afterAutospacing="0"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82630" w:rsidRDefault="003F63AE" w:rsidP="0099721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 Организационное обеспечение деятельности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99"/>
        <w:gridCol w:w="1782"/>
        <w:gridCol w:w="2596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99721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ктябрь–ноябрь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 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99721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99721F" w:rsidRDefault="00997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печатных и ЭОР,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скомплектовать библиотечный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субботники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99721F" w:rsidRDefault="00997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школы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выполнение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99721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Ресурсное обеспечение образовательного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5"/>
        <w:gridCol w:w="1035"/>
        <w:gridCol w:w="2597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Закупить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 учебные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требованиям ФПУ)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99721F" w:rsidP="00997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Доукомплектовать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9972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Зав.учебными кабинетами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ремонт классов к началу учебного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99721F" w:rsidRDefault="009972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зав.учебными кабинетами</w:t>
            </w:r>
          </w:p>
        </w:tc>
      </w:tr>
    </w:tbl>
    <w:p w:rsidR="0099721F" w:rsidRDefault="0099721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3.1.3. Санитарное обеспечение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1"/>
        <w:gridCol w:w="1552"/>
        <w:gridCol w:w="2674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 w:rsidP="000860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высадку </w:t>
            </w:r>
            <w:r w:rsidR="00086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цветов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086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кабинетах,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86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зелен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 насаждений</w:t>
            </w:r>
            <w:r w:rsidR="000860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территории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086088" w:rsidRDefault="000860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зав.учебными кабинетами</w:t>
            </w:r>
          </w:p>
        </w:tc>
      </w:tr>
      <w:tr w:rsidR="00602F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Default="00602FDA" w:rsidP="00602FDA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02FDA">
              <w:rPr>
                <w:color w:val="000000"/>
                <w:sz w:val="24"/>
                <w:szCs w:val="24"/>
                <w:lang w:val="ru-RU"/>
              </w:rPr>
              <w:t>Проводить усиленный фильтр учеников и работников:</w:t>
            </w:r>
          </w:p>
          <w:p w:rsidR="00602FDA" w:rsidRPr="00602FDA" w:rsidRDefault="00602FDA" w:rsidP="00602FDA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02FDA">
              <w:rPr>
                <w:color w:val="000000"/>
                <w:sz w:val="24"/>
                <w:szCs w:val="24"/>
                <w:lang w:val="ru-RU"/>
              </w:rPr>
              <w:t>– термометрия с помощью бесконтактных термометров;</w:t>
            </w:r>
          </w:p>
          <w:p w:rsidR="00602FDA" w:rsidRPr="00602FDA" w:rsidRDefault="00602FDA" w:rsidP="00602FDA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02FDA">
              <w:rPr>
                <w:color w:val="000000"/>
                <w:sz w:val="24"/>
                <w:szCs w:val="24"/>
                <w:lang w:val="ru-RU"/>
              </w:rPr>
              <w:t>– опрос на наличие признаков инфекционных заболеваний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2FDA" w:rsidRDefault="00602FDA" w:rsidP="002E0882">
            <w:pPr>
              <w:rPr>
                <w:color w:val="000000"/>
                <w:sz w:val="24"/>
                <w:szCs w:val="24"/>
              </w:rPr>
            </w:pPr>
            <w:r w:rsidRPr="00602FDA">
              <w:rPr>
                <w:color w:val="000000"/>
                <w:sz w:val="24"/>
                <w:szCs w:val="24"/>
              </w:rPr>
              <w:t>Ежедневно утром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2FDA" w:rsidRDefault="00602FDA" w:rsidP="002E0882">
            <w:pPr>
              <w:rPr>
                <w:color w:val="000000"/>
                <w:sz w:val="24"/>
                <w:szCs w:val="24"/>
              </w:rPr>
            </w:pPr>
            <w:r w:rsidRPr="00602FDA">
              <w:rPr>
                <w:color w:val="000000"/>
                <w:sz w:val="24"/>
                <w:szCs w:val="24"/>
              </w:rPr>
              <w:t>Технический персонал</w:t>
            </w:r>
          </w:p>
        </w:tc>
      </w:tr>
      <w:tr w:rsidR="00602FD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2FDA" w:rsidRDefault="00602FDA" w:rsidP="002E0882">
            <w:pPr>
              <w:rPr>
                <w:color w:val="000000"/>
                <w:sz w:val="24"/>
                <w:szCs w:val="24"/>
                <w:lang w:val="ru-RU"/>
              </w:rPr>
            </w:pPr>
            <w:r w:rsidRPr="00602FDA">
              <w:rPr>
                <w:color w:val="000000"/>
                <w:sz w:val="24"/>
                <w:szCs w:val="24"/>
                <w:lang w:val="ru-RU"/>
              </w:rPr>
              <w:t>Текущая уборка и дезинфекция помещений, проветривание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2FDA" w:rsidRDefault="00602FDA" w:rsidP="002E0882">
            <w:pPr>
              <w:rPr>
                <w:color w:val="000000"/>
                <w:sz w:val="24"/>
                <w:szCs w:val="24"/>
              </w:rPr>
            </w:pPr>
            <w:r w:rsidRPr="00602FDA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2FDA" w:rsidRDefault="00602FDA" w:rsidP="002E0882">
            <w:pPr>
              <w:rPr>
                <w:color w:val="000000"/>
                <w:sz w:val="24"/>
                <w:szCs w:val="24"/>
              </w:rPr>
            </w:pPr>
            <w:r w:rsidRPr="00602FDA">
              <w:rPr>
                <w:color w:val="000000"/>
                <w:sz w:val="24"/>
                <w:szCs w:val="24"/>
              </w:rPr>
              <w:t>технический персонал</w:t>
            </w:r>
          </w:p>
        </w:tc>
      </w:tr>
    </w:tbl>
    <w:p w:rsidR="00500164" w:rsidRDefault="00500164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282630" w:rsidRPr="00602FDA" w:rsidRDefault="003F63A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602FDA">
        <w:rPr>
          <w:b/>
          <w:bCs/>
          <w:color w:val="252525"/>
          <w:spacing w:val="-2"/>
          <w:sz w:val="28"/>
          <w:szCs w:val="28"/>
        </w:rPr>
        <w:lastRenderedPageBreak/>
        <w:t>3.2. Безопасность</w:t>
      </w:r>
    </w:p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7"/>
        <w:gridCol w:w="1163"/>
        <w:gridCol w:w="3347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 w:rsidRPr="00706FF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2FDA" w:rsidRDefault="00602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закрытие на время образовательного процесса всех </w:t>
            </w:r>
            <w:r w:rsidR="00602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входов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здания изнутри на запирающие устройства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602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вахтер, 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82630" w:rsidRPr="00706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Продлить договор на реагирование системы передачи тревожных сообщений в Росгвардию или систему вызова экстренных служб по единому номеру «112»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602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282630" w:rsidRPr="00706F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выявление нарушителей пропускного и внутриобъектового режимов и признаков подготовки или совершения террористического акта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</w:t>
            </w:r>
            <w:r w:rsidR="00602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коммуникаций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разработать схемы маршрутов по зданию и территории;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602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по обеспечению антитеррористической защищенности</w:t>
            </w:r>
          </w:p>
        </w:tc>
      </w:tr>
      <w:tr w:rsidR="00602FDA" w:rsidRPr="00706FFB" w:rsidTr="00B051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759F" w:rsidRDefault="00602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2FDA" w:rsidRDefault="00602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2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759F" w:rsidRDefault="00602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обслуживание здания</w:t>
            </w:r>
          </w:p>
        </w:tc>
      </w:tr>
      <w:tr w:rsidR="00602FDA" w:rsidRPr="00706FFB" w:rsidTr="00B051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759F" w:rsidRDefault="00602FDA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 на техническое обслуживание систем охраны;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759F" w:rsidRDefault="00602F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2FDA" w:rsidRPr="0060759F" w:rsidRDefault="00602FD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и согласовать план взаимодействия с территориальными органами безопасности, МВД и Росгвардии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82630" w:rsidRPr="00706FF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Минимизировать возможные последствия и ликвидировать угрозы терактов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</w:tbl>
    <w:p w:rsidR="00282630" w:rsidRDefault="003F63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35"/>
        <w:gridCol w:w="2318"/>
        <w:gridCol w:w="3224"/>
      </w:tblGrid>
      <w:tr w:rsidR="0028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2630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82630" w:rsidRPr="00706FF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60759F">
              <w:rPr>
                <w:lang w:val="ru-RU"/>
              </w:rPr>
              <w:br/>
            </w: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январь, 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2FDA" w:rsidRDefault="00602F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602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5838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 w:rsidRPr="00706FF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Профилактические и технические противопожарные мероприятия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5838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5838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Организовать проверку работоспособности котельной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оператор котельной, 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5838DF" w:rsidRP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5838DF" w:rsidRP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="005838DF" w:rsidRP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очистку от горючих отходов и отложений:</w:t>
            </w:r>
          </w:p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вентиляционные камеры;</w:t>
            </w:r>
            <w:r w:rsidRPr="0060759F">
              <w:rPr>
                <w:lang w:val="ru-RU"/>
              </w:rPr>
              <w:br/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циклоны;</w:t>
            </w:r>
            <w:r w:rsidRPr="0060759F">
              <w:rPr>
                <w:lang w:val="ru-RU"/>
              </w:rPr>
              <w:br/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фильтры;</w:t>
            </w:r>
            <w:r w:rsidRPr="0060759F">
              <w:rPr>
                <w:lang w:val="ru-RU"/>
              </w:rPr>
              <w:br/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воздуховоды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5838DF" w:rsidRP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5838DF" w:rsidRP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="005838DF" w:rsidRP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5838DF" w:rsidRP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5838DF" w:rsidRP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="005838DF" w:rsidRP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</w:t>
            </w:r>
            <w:r w:rsidR="0058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5838D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583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 перезарядку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инструкцией по эксплуатации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5838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регламентам технического обслуживания</w:t>
            </w:r>
            <w:r w:rsidRPr="0060759F">
              <w:rPr>
                <w:lang w:val="ru-RU"/>
              </w:rPr>
              <w:br/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противопожарных систем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195F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195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195FA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 w:rsidRPr="00706FF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Информирование работников и обучающихся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75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 мерах пожарной безопасности </w:t>
            </w:r>
          </w:p>
        </w:tc>
      </w:tr>
      <w:tr w:rsidR="00282630" w:rsidRPr="00706F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о мерах пожарной безопасности</w:t>
            </w:r>
            <w:r w:rsidR="00195F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уголке пожарной безопасности в кабинетах ОБЖ и технологии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195F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195F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95F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 w:rsidRPr="00195F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F63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F63AE"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повторных противопожарных инструктажей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за проведение инструктажей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работников в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 центры на обучение по программ ДПО в области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соответствии с </w:t>
            </w: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перспективным графиком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тренировок по эвакуации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195F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пожарн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безопасност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</w:p>
        </w:tc>
      </w:tr>
      <w:tr w:rsidR="0028263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60759F" w:rsidRDefault="003F63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5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занятий по обучению обучающихся мерам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Default="003F63AE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2630" w:rsidRPr="00195FA8" w:rsidRDefault="00195F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195FA8" w:rsidRDefault="00195F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95FA8" w:rsidRDefault="00195F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95FA8" w:rsidRDefault="00195F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95FA8" w:rsidRDefault="00195F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95FA8" w:rsidRDefault="00195F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95FA8" w:rsidRDefault="00195F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95FA8" w:rsidRDefault="00195F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195FA8" w:rsidRDefault="00195FA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sectPr w:rsidR="00195FA8" w:rsidSect="00195FA8">
      <w:footerReference w:type="default" r:id="rId9"/>
      <w:pgSz w:w="11907" w:h="16839"/>
      <w:pgMar w:top="567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EB" w:rsidRDefault="00917FEB" w:rsidP="00195FA8">
      <w:pPr>
        <w:spacing w:before="0" w:after="0"/>
      </w:pPr>
      <w:r>
        <w:separator/>
      </w:r>
    </w:p>
  </w:endnote>
  <w:endnote w:type="continuationSeparator" w:id="0">
    <w:p w:rsidR="00917FEB" w:rsidRDefault="00917FEB" w:rsidP="00195F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0016"/>
      <w:docPartObj>
        <w:docPartGallery w:val="Page Numbers (Bottom of Page)"/>
        <w:docPartUnique/>
      </w:docPartObj>
    </w:sdtPr>
    <w:sdtEndPr/>
    <w:sdtContent>
      <w:p w:rsidR="00195FA8" w:rsidRDefault="00917FE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E4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95FA8" w:rsidRDefault="00195F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EB" w:rsidRDefault="00917FEB" w:rsidP="00195FA8">
      <w:pPr>
        <w:spacing w:before="0" w:after="0"/>
      </w:pPr>
      <w:r>
        <w:separator/>
      </w:r>
    </w:p>
  </w:footnote>
  <w:footnote w:type="continuationSeparator" w:id="0">
    <w:p w:rsidR="00917FEB" w:rsidRDefault="00917FEB" w:rsidP="00195F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92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75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D1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27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60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C1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653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961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204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B931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A4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E6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D65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D7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CD3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037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D13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E2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00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F4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144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046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7A1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5F5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C2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590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6A4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DE7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18"/>
  </w:num>
  <w:num w:numId="5">
    <w:abstractNumId w:val="2"/>
  </w:num>
  <w:num w:numId="6">
    <w:abstractNumId w:val="20"/>
  </w:num>
  <w:num w:numId="7">
    <w:abstractNumId w:val="21"/>
  </w:num>
  <w:num w:numId="8">
    <w:abstractNumId w:val="6"/>
  </w:num>
  <w:num w:numId="9">
    <w:abstractNumId w:val="26"/>
  </w:num>
  <w:num w:numId="10">
    <w:abstractNumId w:val="3"/>
  </w:num>
  <w:num w:numId="11">
    <w:abstractNumId w:val="9"/>
  </w:num>
  <w:num w:numId="12">
    <w:abstractNumId w:val="22"/>
  </w:num>
  <w:num w:numId="13">
    <w:abstractNumId w:val="25"/>
  </w:num>
  <w:num w:numId="14">
    <w:abstractNumId w:val="28"/>
  </w:num>
  <w:num w:numId="15">
    <w:abstractNumId w:val="7"/>
  </w:num>
  <w:num w:numId="16">
    <w:abstractNumId w:val="27"/>
  </w:num>
  <w:num w:numId="17">
    <w:abstractNumId w:val="17"/>
  </w:num>
  <w:num w:numId="18">
    <w:abstractNumId w:val="15"/>
  </w:num>
  <w:num w:numId="19">
    <w:abstractNumId w:val="1"/>
  </w:num>
  <w:num w:numId="20">
    <w:abstractNumId w:val="23"/>
  </w:num>
  <w:num w:numId="21">
    <w:abstractNumId w:val="19"/>
  </w:num>
  <w:num w:numId="22">
    <w:abstractNumId w:val="5"/>
  </w:num>
  <w:num w:numId="23">
    <w:abstractNumId w:val="10"/>
  </w:num>
  <w:num w:numId="24">
    <w:abstractNumId w:val="16"/>
  </w:num>
  <w:num w:numId="25">
    <w:abstractNumId w:val="11"/>
  </w:num>
  <w:num w:numId="26">
    <w:abstractNumId w:val="8"/>
  </w:num>
  <w:num w:numId="27">
    <w:abstractNumId w:val="12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5DF1"/>
    <w:rsid w:val="00086088"/>
    <w:rsid w:val="000B4E4D"/>
    <w:rsid w:val="00105D3B"/>
    <w:rsid w:val="00114D53"/>
    <w:rsid w:val="00195FA8"/>
    <w:rsid w:val="00282630"/>
    <w:rsid w:val="002D33B1"/>
    <w:rsid w:val="002D3591"/>
    <w:rsid w:val="003514A0"/>
    <w:rsid w:val="003F63AE"/>
    <w:rsid w:val="004F7E17"/>
    <w:rsid w:val="00500164"/>
    <w:rsid w:val="005838DF"/>
    <w:rsid w:val="005A05CE"/>
    <w:rsid w:val="00602FDA"/>
    <w:rsid w:val="0060759F"/>
    <w:rsid w:val="00653AF6"/>
    <w:rsid w:val="00687A41"/>
    <w:rsid w:val="00695922"/>
    <w:rsid w:val="00706FFB"/>
    <w:rsid w:val="007D1709"/>
    <w:rsid w:val="008532FF"/>
    <w:rsid w:val="00917FEB"/>
    <w:rsid w:val="0099721F"/>
    <w:rsid w:val="00A3042E"/>
    <w:rsid w:val="00B04093"/>
    <w:rsid w:val="00B57ED1"/>
    <w:rsid w:val="00B67215"/>
    <w:rsid w:val="00B73A5A"/>
    <w:rsid w:val="00CA1549"/>
    <w:rsid w:val="00E438A1"/>
    <w:rsid w:val="00E64F35"/>
    <w:rsid w:val="00F019A3"/>
    <w:rsid w:val="00F01E19"/>
    <w:rsid w:val="00F2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87A4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195FA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FA8"/>
  </w:style>
  <w:style w:type="paragraph" w:styleId="a5">
    <w:name w:val="footer"/>
    <w:basedOn w:val="a"/>
    <w:link w:val="a6"/>
    <w:uiPriority w:val="99"/>
    <w:unhideWhenUsed/>
    <w:rsid w:val="00195FA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95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87A4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3">
    <w:name w:val="header"/>
    <w:basedOn w:val="a"/>
    <w:link w:val="a4"/>
    <w:uiPriority w:val="99"/>
    <w:semiHidden/>
    <w:unhideWhenUsed/>
    <w:rsid w:val="00195FA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5FA8"/>
  </w:style>
  <w:style w:type="paragraph" w:styleId="a5">
    <w:name w:val="footer"/>
    <w:basedOn w:val="a"/>
    <w:link w:val="a6"/>
    <w:uiPriority w:val="99"/>
    <w:unhideWhenUsed/>
    <w:rsid w:val="00195FA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9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olkononov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7008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2024-08-28T12:54:00Z</dcterms:created>
  <dcterms:modified xsi:type="dcterms:W3CDTF">2024-08-28T12:54:00Z</dcterms:modified>
</cp:coreProperties>
</file>